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8"/>
        <w:gridCol w:w="953"/>
        <w:gridCol w:w="1161"/>
        <w:gridCol w:w="838"/>
        <w:gridCol w:w="876"/>
        <w:gridCol w:w="784"/>
        <w:gridCol w:w="599"/>
        <w:gridCol w:w="997"/>
        <w:gridCol w:w="624"/>
        <w:gridCol w:w="1111"/>
        <w:gridCol w:w="1140"/>
        <w:gridCol w:w="1040"/>
        <w:gridCol w:w="1305"/>
        <w:gridCol w:w="1413"/>
        <w:gridCol w:w="1182"/>
        <w:gridCol w:w="1223"/>
      </w:tblGrid>
      <w:tr w:rsidR="00583FD8" w:rsidRPr="009B7DEA" w:rsidTr="009B7DEA">
        <w:trPr>
          <w:trHeight w:val="450"/>
        </w:trPr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№</w:t>
            </w: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</w:r>
            <w:proofErr w:type="gramStart"/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п</w:t>
            </w:r>
            <w:proofErr w:type="gramEnd"/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Преподаваемые предметы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Основная должность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Общий стаж работы 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Стаж работы по специальности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Звание, ученая степень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Награды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Учебное заведение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Курсы заочного обучения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Сведения о профессиональной переподготовке</w:t>
            </w:r>
          </w:p>
        </w:tc>
      </w:tr>
      <w:tr w:rsidR="0078078A" w:rsidRPr="009B7DEA" w:rsidTr="009B7DEA">
        <w:trPr>
          <w:trHeight w:val="915"/>
        </w:trPr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Должность </w:t>
            </w:r>
            <w:proofErr w:type="spellStart"/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осн</w:t>
            </w:r>
            <w:proofErr w:type="spellEnd"/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Дата последней аттестации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</w:tr>
      <w:tr w:rsidR="0078078A" w:rsidRPr="009B7DEA" w:rsidTr="009B7DEA">
        <w:trPr>
          <w:trHeight w:val="1215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Антонова Анна Сергеевна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Воспитатель дошкольного отделения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Среднее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ГБОУ СПО Тольяттинский социально-педагогический колледж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F16CFA">
        <w:trPr>
          <w:trHeight w:val="55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Богатова Вера Александровна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Алгебра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Геометрия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Информатика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Математика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Физика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безопасности жизнедеятельности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Технология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Черчение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математике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16.10.2014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26 лет, 9 мес., 18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26 лет, 9 мес., 18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Апрель 2008 года. Грамота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Кошкинского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территориального отдела образования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2. 2014 год. Грамота МОН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Самарский государственный педагогический университет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24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ИОЧ № 12761 от 12.11.2012г.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 сессия 10.02.-14.02.2014г. 2 сессия 24.02.-28.02.2014г.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"Основные направления региональной образовательной политики 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контексте модернизации российского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72 часа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- 1. 13.01.-17.01.2014г.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Проектирование учебного занятия на основе современных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информационных технологий.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ВБ- 2. 17.03-21.03.2014г.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Мультимедийный комплекс учебной дисциплины. 36 часов.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5.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ИОЧ № 19431 от 30.12.2013г.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03.04.2014г. – 18.04.2014г.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Основные направления региональной образовательной политики 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контексте модернизации российского образования.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72 часа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ВБ - 1. 24.03.-31.03.2014г.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Технологии управления развитием ОУ.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- 2 29.04.-08.05.2014г.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Управление качеством образования на основе маркетингового и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проектного подхода.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6. Удостоверение № 510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НОУ ДПО (ПК) "Самарский межотраслевой институт".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28.10.-29.10.2014г.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"Обучение членов комиссий по проведению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специальной оценки условий труда"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7. Удостоверение о повышении квалификации 16 № 0000359.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"Межрегиональный центр подготовки кадров "Профессионал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"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14.05.2015г. по 03.06.2015г. 144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"Управление государственными и муниципальными закупками"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8. Удостоверение о повышении квалификации № 008.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НОУ ДПО (ПК) "Самарский межотраслевой институт"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28 июля 2016г. по 09 августа 2016г. 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"Обеспечение экологической безопасности руководителями и специалистами общехозяйственных систем управления"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9. Удостоверение о повышении квалификации № 4774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ООО "Гуманитарные проекты - XXI век"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с 23 ноября 2016г. по 01 декабря 2016г. 72 часа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"Профессиональные стандарты и эффективный контракт в образовании. Применение профессиональных стандартов при установлении системы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оплаты труда и заключении трудовых договоров"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10. Удостоверение № 1028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ЧОУ ДПО (ПК) "Самарский межотраслевой институт"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24.11.2016г. Проверка знаний в объеме пожарно-технического минимума согласно должностным обязанностям.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1. Свидетельство №039627 от 10.12.2009г. НОУДПО "Институт "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АйТи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". "Установка и администрирование пакета свободного программного обеспечения". 72 часа.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Диплом о профессиональной переподготовке ПП-1 №660620. ГОУ СИПКРО. "Управление образовательным учреждением".</w:t>
            </w:r>
          </w:p>
        </w:tc>
      </w:tr>
      <w:tr w:rsidR="0078078A" w:rsidRPr="009B7DEA" w:rsidTr="009B7DEA">
        <w:trPr>
          <w:trHeight w:val="1275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Кириллов Андрей Николаевич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25 лет, 8 мес., 6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20 лет, 11 мес., 20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Ульяновский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ордена "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Зак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Почета"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госпединститут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И.Н.Ульянова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F16CFA">
        <w:trPr>
          <w:trHeight w:val="4533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Кириллова Раиса Германовна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Основы Проектной Деятельности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Литература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немецкий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Русский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История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духовно-нравственной культуры народов РФ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основы жизненного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самоопределения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религиозной культуры светской этики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Основы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безопасности жизнедеятельности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русскому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Проектная деятельность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русскому языку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06.11.2015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34 лет, 2 мес., 17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27 лет, 9 мес., 16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2009 год. Почётная грамота СЗУ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МОиН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Самарской области.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Куйбышевский педагогический институт имени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В.В.Куйбышева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Свидетельство об участии в работе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семинара повышения квалификации учителей немецкого языка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в рамках международной программы, осуществляемой российскими мультипликаторами 02.11.2009г. в Красном Яре на тему "Праздники и обычаи: подготовка и празднование Рождества. Грамматика на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практике: беседа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." 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8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2. ИОЧ № 8545. Дата выдачи 21.09.2009г.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ИБ-1. 11.01.-15.01.2011г.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"Модернизация региональной системы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ИБ-2. 17.01.-21.01.2011г.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"Развитие профессиональных компетенций работников образования".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ВБ-1. 21.09. - 25.09.2009г.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"Современный урок литературы".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ВБ-2. 28.09. - 02.10.2009г.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"Современный урок русского языка".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3. Удостоверение № 4235. ГБОУ ДПО ЦПО СО. 05.09.-10.11.2012г. "ФГОС ООО: содержание и механизмы реализации программы воспитания и социализации обучающихся". 120ч.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4.Удостоверение № 5345 19.08.-27.09.2013г. «Федеральный государственный образовательный стандарт основного общего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образования: проектирование образовательного процесса по русскому языку». 120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5. Сертификат № 064\63\2014 ООО "Группа компаний "Школьный проект"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25.02.-26.02.2014. "Информационно-образовательная среда как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средство реализации ФГОС ОО" 16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6. ИОЧ № 4389 29.10.2014г.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 12-16.01.2015г., 26-30.01.2015г.\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Основные направления региональной образовательной политики в контексте модернизации российского образования. 72 часа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ВБ-1 01.12.-05.12.2014г. "Формирование УУД на уроках русского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языка, литературы, иностранного языка".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 16-20.02.2015г. "Современный урок литературы" 36 часов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819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Котякова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предпрофильные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курсы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Информатика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Биология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География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Природоведение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Химия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Обществознание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безопасности жизнедеятельности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Технология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индивидуально-групповые занятия по биологии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Проектная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39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39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1. 2007г. Диплом Самарской губернской думы.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2. 2007г. Почётная грамота Министерства по вопросам семьи и демографического развития Самарской области.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3. 2007г. Почётная грамота Главы муниципального района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Кошкинский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4. 2013г. Почетная грамота СЗУ.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Куйбышевский педагогический институт имени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В.В.Куйбышева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1. Удостоверение №2785. ГОУ СИПКРО. 18.02.-18.04.2008г. Интернет - технологии для администратора образовательного учреждения.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2. Удостоверение №3595. ГОУ СИПКРО. 09.11.-19.11.2009г. Профилактика экстремизма в подростковой и молодежной среде. Формирование толерантного поведения молодежи.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3. ИОЧ № 20282.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Выдан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17 ноября 2010г.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ИБ-1. 29.11.2011г. - 03.12.2010г.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"Модернизация региональной системы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ИБ-2. 22.11.2010г. - 26.11.2010г.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"Развитие профессиональных компетенций работников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ВБ-1. 17.10.2011г. - 21.10.2011г.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"Система применения химических задач и упражнений как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средство и метод обучения химии в общеобразовательной школе".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ВБ-2. 16.01.2012г.-20.01.2012г.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"Формирование гражданской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идеентичности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школьника средствами образовательных программ внеурочной деятельности".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4. Удостоверение № 1122 ГКОУ Самарской области "Учебно-методический центр по ГО и ЧС". 17.09.-21.09.2012г. "Учителя безопасности жизнедеятельности общеобразовательных учреждений и учреждений начального профессионального образования".36/36ч - под руководством преподавателей.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5. Свидетельство № А-269. МОУ ДПО ПК Центр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информ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техн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г.о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.Т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ольятти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19.12.2011г. "Использование АСУ РСО в деятельности педагога". 24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6.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Удостоверение № 6197 9.09.-27.09.2013г.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ЦПО Самарской области «Проектирование образовательного процесса по биологии в контексте федерального государственного образовательного стандарта основного общего образования».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120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7. ИОЧ № 4579 от 12.01.2015г.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 09-13.02.2015г., 24.02.-28.02.2015г. "Основные направления региональной образовательной политики в контексте модернизации российского образования". 72 часа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- 1 02.03-06.03.2015г. "Проектирование учебного занятия на основе современных образовательных технологий" 36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 30.03-03.04.2015г. "Формирование образовательной среды для школьников с трудностями в обучении"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819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Никифорова Таисия Николаевна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труд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Литературное чтение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Русский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Информатика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Математика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Окружающий мир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жизненного самоопределения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Изобразительное искусство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Музыка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динамическая пауза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Физкультура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Технология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математике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русскому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математике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русскому языку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Соответствие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10.12.2015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30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30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2003г. Почётная грамота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Кошкинского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ТОО.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2. 20.09.2010г. №285-од. Почетная грамота СЗУ МОН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СО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Ульяновский ордена "Знак Почёта"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госпединститут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И.Н.Ульянова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Удостоверение №1439.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ГОУ СИПКРО.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04.05.-21.05.2010г.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"Технологии обучения в рамках реализации ФГОС второго поколения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начального общего образования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." 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2. Удостоверение №2563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ГОУ СИПКРО.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25.04.-07.05.2010г.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"Организация воспитательной работы с детьми "группы риска"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 условиях оздоровительного лагеря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." 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3. ИОЧ №1639.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Выдан 05.02.2007г.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ИБ-1. 21.03.2011г. - 25.03.2011г.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"Модернизация региональной системы образования"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ИБ-2. 05.02.-09.02.2007г.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"ИКТ в образовательном процессе".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ВБ-1. 31.01.-04.02.2011г.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"УМК Начальная школа 21 века. (1-2 классы)".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ВБ-2. 24.10.2011г.-28.10.2011г.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"Эффективные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способы формирования орфографической грамотности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младших школьников".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4. Удостоверение № 90. МБУ "Курсы ГО"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г.о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.Ж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иголевск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28.05.-01.06.2012г. "Классные руководители и учителя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начальных классов".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5. ИОЧ № 12727 12.11.2012г.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 сессия – 08.04.-12.04.2013г.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 сессия – 22.04.-26.04.2013г.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Основные направления региональной образовательной политики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 контексте модернизации российского образования.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72 часа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ВБ - 1. 30.09.-04.10.2013г. «Формирование читательской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компетентности младших школьников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на уроках литературного чтения и во внеурочной деятельности»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36 часов.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- 2. 10.02.-14.02.2014г. «Затруднение младших школьников при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решении задач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и пути их устранения»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6. Справка СИПКРО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11.03.-15.03.2013г.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"Использование электронных образовательных ресурсов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 начальной школе". 36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7. Сертификат № 057\63\2014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ООО "Группа компаний "Школьный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ПРОект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" 25.02.-26.02.2014г.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"Информационно - образовательная среда как средство реализации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Федерального государственного образовательного стандарта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общего образования". 16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8. Удостоверение 63240287907 от 07.11.2015г. СИПКРО. 02.11.-07.11.2015г. "Реализация ФГОС основного общего образования на уроках физической культуры" 36 часов.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819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Платонова Светлана Михайловна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Основы Проектной Деятельности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предпрофильные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курсы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Литература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Русский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История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русскому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Проектная деятельность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русскому языку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12.01.2015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25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25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Ульяновский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ордена "Знака Почёта"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госпединститут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И.Н.Ульянова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3. Сертификат ГОУ ДПО ЦПК "Ресурсный центр с. Красный Яр".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31.10.11г. - 05.11.2011г.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"ФГОС НОО: актуальные вопросы введения".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4. Удостоверение № 442 ГКОУ Самарской области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"Учебно-методический центр по ГО и ЧС".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02.04.2012г. - 06.04.2012г.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"Руководители структурных подразделений, уполномоченных на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решение задач в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облати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ГО и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ЗНиТ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от ЧС организаций".72/36 ч.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5. Свидетельство № А-308. МОУ ДПО ЦИТ г.о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.Т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ольятти.19.12.2011г.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"Администрирование АСУ РСО на уровне образовательного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учреждения". 24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6. Удостоверение № 3505 ГБОУ ДПО ЦПО СО. 10.09.-14.12.2012г.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"ФГОС ООО: проектирование образовательн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 xml:space="preserve">ого процесса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по русскому языку". 120ч.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7. Удостоверение № 6285 ЦПО самарской области 19.09.-27.09.2013г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. "ФГОС ООО: содержание и механизмы реализации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(управленческий аспект)" 120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8. Сертификат № 053/63/2014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ООО "Группа компаний "Школьный проект" 25.02.-26.02.2014г.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"Информационно - образовательная среда как средство реализации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ФГОС общего образования". 16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9. справка № 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ШТ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028-2014.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ГБОУ ДПО ЦПК "Красноярский ресурсный центр"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"Использование учебно-лабораторного оборудования 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образовательном процессе". 16 часов.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10. Удостоверение № 511 НОУ ДПО (ПК) "Самарский межотраслевой институт"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28.10.-29.10.2014г. "Обучение членов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комиссий по проведению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специальной оценки условий труда". 16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11. ИОЧ № 4515 от 12.01.2015г.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 02-06.03.2015г., 16-20.04.2015г. "Основные направления региональной образовательной политики в контексте модернизации российского образования" 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ВБ-1 16-20.02.2015г. "Современный урок литературы". 36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ВБ-2. 02-12.11.2015г. "Технологии организации обучения межкультурной коммуникации школьников в полиэтнической среде ОУ".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12. Удостоверение № 1029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ЧОУ ДПО (ПК) "Самарский межотраслевой институт"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24.11.2016г.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Проверка знаний в объеме пожарно-технического минимума согласно должностным обязанностям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819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Семёнова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Мария Анатольевна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труд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Литературное чтение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Русский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Информатика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Математика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Окружающий мир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жизненного самоопределения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Изобразительное искусство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Музыка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динамическая пауза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Основы безопасности жизнедеятельности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Физкультура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Технология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математике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русскому язык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математике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русскому языку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10.12.2010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25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25 лет, 10 мес., 3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2013г. Почетная грамота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Кошкинского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ТОО.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Среднее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Куйбышевское педагогическое училище №1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Удостоверение №1445. ГОУ СИПКРО. 04.05.-21.05.2010г.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"Технологии обучения в рамках реализации ФГОС второго поколения начального общего образования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." 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2. Справка ГОУ СИПКРО.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20.09.-24.09.2010г.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"Особенности преподавания предмета ОБЖ в условиях обновления содержания образования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." 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36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3. ИОЧ №1640.Выдан 05.02.2007г. ГОУ СИПКРО.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ИБ-1. 07.02.2011г.-11.02.2011г.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"Модернизация региональной системы образования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ИБ-2. 05.02.-09.02.2007г.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"ИКТ в образовательном процессе."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ВБ-1. 05.04.-06.04.2007г.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"Индивидуализация учебного процесса в начальной школе."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ВБ-2. 11.04.2011г.- 15.04.2011г.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"Особенности работы в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четырёхлетней начальной школе в условиях обновления содержания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4. Удостоверение № 91. МБУ "Курсы ГО"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г.о</w:t>
            </w:r>
            <w:proofErr w:type="gram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.Ж</w:t>
            </w:r>
            <w:proofErr w:type="gram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игулевск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 28.05.-01.06.2012г. "Классные руководители и учителя начальных классов".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5. ИОЧ № 12717. Выдан 12.11.2012г.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1 сессия. 25.02.-01.03.2013г.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 сессия. 25.03.-29.03.2013г.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"Основные направления региональной образовательной политики в контексте модернизации российского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- 1. 10.02.-14.02.2014г. "Затруднения младших школьников при решении задач и пути их устранения".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ВБ - 2. 24.02.-28.02.2014г. " Формирование читательской компетентности младших школьников на уроках литературного чтения и во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внеурочной деятельности".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6. Справка № ОС 034-2014 от 29.10.2014г. "Информационно-образовательная среда как средство реализации ФГОС ООО" 8 часов.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6. Удостоверение о повышении квалификации 632402873911 от 07.11.2015г.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с 02.11. по 07.11.2015г. СИПКРО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"Реализация ФГОС основного общего образования на уроках физической культуры".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102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583FD8" w:rsidP="00583F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Самаркина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Мария Сергеевна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F16CF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</w:t>
            </w:r>
            <w:r w:rsidR="0078078A"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  <w:r w:rsidR="00F16CF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583F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583FD8" w:rsidP="00583FD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Среднее </w:t>
            </w:r>
            <w:r w:rsidR="0078078A"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F16CF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Куйбышевское педагогическое училище №1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"Английский и немецкий язык"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78078A" w:rsidRPr="009B7DEA" w:rsidTr="009B7DEA">
        <w:trPr>
          <w:trHeight w:val="8190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Торговцева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Вера Петровна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Основы Проектной Деятельности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Алгебра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Геометрия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Математика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индивидуально - групповые занятия по математике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Проектная деятельность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Учебный курс по математике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11.12.2014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43 лет, 9 мес., 10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42 лет, 5 мес., 4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дн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1. Август 2002г. Грамота Управления образования администрации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Кошкинского</w:t>
            </w:r>
            <w:proofErr w:type="spellEnd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района.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2. Май 2011г. Почетная грамота Северо-Западного управления МОН СО.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3. 24.04.2014г. Почетная грамота МОН РФ.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Высшее педагогическое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Ульяновский государственный педагогический институт имени </w:t>
            </w:r>
            <w:proofErr w:type="spellStart"/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И.Н.Ульянова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2. Удостоверение №2877. ГОУ СИПКРО. 14.09.-06.10.2010г. Подготовка учащихся к ЕГЭ по математике. 72 часа.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3. ИОЧ № 9009. 12 мая 2012г.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ИБ. СИПКРО. 1 сессия. 25.02.-01.03.2013г. 2 сессия. 11.03.-15.03.2013г.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" Основные направления региональной образовательной политики в контексте модернизации российского образования".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ВБ-1. ПГСГА. 14.05.-19.05.2012г. Технология обучения межкультурной коммуникации школьников в полиэтнической среде.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ВБ - 2.07.04.-11.04.2014г. Методические особенности изучения геометрии в условиях перехода к новым образовательным стандартам. 36 часов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4. Удостоверение 7386. ГАОУ СИПКРО. 02.05.-18.05.2012г. "ФГОС основного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 xml:space="preserve">общего образования. Реализация ФГОС ООО на уроках различных предметных областей". 72ч.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 xml:space="preserve">5. Удостоверение № 3902. ГБОУ ДПО ПКС ЦПО СО. 17.10.-05.12.2012г. "ФГОС ООО: проектирование образовательного процесса по математике".120 ч. 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6. Удостоверение № 595. ГАОУ СИКРО 24.03.-29.03.2014г. «Формирование информационной компетентности учащихся на уроках различных предметных областей»</w:t>
            </w: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br/>
              <w:t>7. Удостоверение 632403630681 от 29.01.2016г. СИПКРО 25.01.-29.01.2016г. " Управление качеством организации: организация подготовки учащихся к аттестации в основной и средней школе по математике" 40 часов.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078A" w:rsidRPr="009B7DEA" w:rsidRDefault="0078078A" w:rsidP="009B7DE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</w:pPr>
            <w:r w:rsidRPr="009B7DEA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</w:tbl>
    <w:p w:rsidR="007815B8" w:rsidRDefault="007815B8"/>
    <w:sectPr w:rsidR="007815B8" w:rsidSect="009B7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A"/>
    <w:rsid w:val="001F7E8A"/>
    <w:rsid w:val="00583FD8"/>
    <w:rsid w:val="0078078A"/>
    <w:rsid w:val="007815B8"/>
    <w:rsid w:val="009B7DEA"/>
    <w:rsid w:val="00F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2017-06-16T09:00:00Z</dcterms:created>
  <dcterms:modified xsi:type="dcterms:W3CDTF">2018-09-04T10:41:00Z</dcterms:modified>
</cp:coreProperties>
</file>